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7" w:rsidRPr="00D71D87" w:rsidRDefault="00D71D87" w:rsidP="00D71D8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71D87">
        <w:rPr>
          <w:rFonts w:eastAsia="Times New Roman" w:cs="Times New Roman"/>
          <w:color w:val="000000"/>
          <w:sz w:val="50"/>
          <w:szCs w:val="50"/>
          <w:lang w:eastAsia="ru-RU"/>
        </w:rPr>
        <w:t>ТЕМА УРОКА</w:t>
      </w:r>
      <w:proofErr w:type="gramStart"/>
      <w:r w:rsidRPr="00D71D87">
        <w:rPr>
          <w:rFonts w:eastAsia="Times New Roman" w:cs="Times New Roman"/>
          <w:color w:val="000000"/>
          <w:sz w:val="50"/>
          <w:szCs w:val="50"/>
          <w:lang w:eastAsia="ru-RU"/>
        </w:rPr>
        <w:t xml:space="preserve"> :</w:t>
      </w:r>
      <w:proofErr w:type="gramEnd"/>
    </w:p>
    <w:p w:rsidR="00D71D87" w:rsidRPr="001361DB" w:rsidRDefault="00D71D87" w:rsidP="00D71D87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361DB">
        <w:rPr>
          <w:rFonts w:ascii="Tahoma" w:eastAsia="Times New Roman" w:hAnsi="Tahoma" w:cs="Tahoma"/>
          <w:i/>
          <w:color w:val="000000"/>
          <w:spacing w:val="20"/>
          <w:sz w:val="95"/>
          <w:szCs w:val="95"/>
          <w:lang w:eastAsia="ru-RU"/>
        </w:rPr>
        <w:t>ОДНОСОСТАВНЫЕ ПРЕДЛОЖЕНИЯ</w:t>
      </w:r>
    </w:p>
    <w:p w:rsidR="00D71D87" w:rsidRPr="00D71D87" w:rsidRDefault="00D71D87" w:rsidP="00D71D8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71D87">
        <w:rPr>
          <w:rFonts w:ascii="Tahoma" w:eastAsia="Times New Roman" w:hAnsi="Tahoma" w:cs="Tahoma"/>
          <w:color w:val="000000"/>
          <w:spacing w:val="-10"/>
          <w:sz w:val="56"/>
          <w:szCs w:val="56"/>
          <w:lang w:eastAsia="ru-RU"/>
        </w:rPr>
        <w:t>(ПОВТОРЕНИЕ И ОБОБЩЕНИЕ)</w:t>
      </w:r>
      <w:r w:rsidR="0031090C">
        <w:rPr>
          <w:rFonts w:ascii="Tahoma" w:eastAsia="Times New Roman" w:hAnsi="Tahoma" w:cs="Tahoma"/>
          <w:color w:val="000000"/>
          <w:spacing w:val="-10"/>
          <w:sz w:val="56"/>
          <w:szCs w:val="56"/>
          <w:lang w:eastAsia="ru-RU"/>
        </w:rPr>
        <w:t>.</w:t>
      </w:r>
    </w:p>
    <w:p w:rsidR="00D71D87" w:rsidRPr="001361DB" w:rsidRDefault="00D71D87" w:rsidP="00D71D87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361DB">
        <w:rPr>
          <w:rFonts w:ascii="Tahoma" w:eastAsia="Times New Roman" w:hAnsi="Tahoma" w:cs="Tahoma"/>
          <w:i/>
          <w:color w:val="000000"/>
          <w:sz w:val="81"/>
          <w:szCs w:val="81"/>
          <w:lang w:eastAsia="ru-RU"/>
        </w:rPr>
        <w:t>РОЛЬ ОДНОСОСТАВНЫХ</w:t>
      </w:r>
    </w:p>
    <w:p w:rsidR="00D71D87" w:rsidRPr="001361DB" w:rsidRDefault="00D71D87" w:rsidP="00D71D87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361DB">
        <w:rPr>
          <w:rFonts w:ascii="Tahoma" w:eastAsia="Times New Roman" w:hAnsi="Tahoma" w:cs="Tahoma"/>
          <w:i/>
          <w:color w:val="000000"/>
          <w:sz w:val="90"/>
          <w:szCs w:val="90"/>
          <w:lang w:eastAsia="ru-RU"/>
        </w:rPr>
        <w:t>ПРЕДЛОЖЕНИЙ В ТЕКСТЕ</w:t>
      </w:r>
      <w:r w:rsidR="0031090C" w:rsidRPr="001361DB">
        <w:rPr>
          <w:rFonts w:ascii="Tahoma" w:eastAsia="Times New Roman" w:hAnsi="Tahoma" w:cs="Tahoma"/>
          <w:i/>
          <w:color w:val="000000"/>
          <w:sz w:val="90"/>
          <w:szCs w:val="90"/>
          <w:lang w:eastAsia="ru-RU"/>
        </w:rPr>
        <w:t>.</w:t>
      </w:r>
    </w:p>
    <w:p w:rsidR="00D71D87" w:rsidRPr="00D71D87" w:rsidRDefault="0031090C" w:rsidP="00D71D8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1090C">
        <w:rPr>
          <w:rFonts w:ascii="Tahoma" w:eastAsia="Times New Roman" w:hAnsi="Tahoma" w:cs="Tahoma"/>
          <w:bCs/>
          <w:color w:val="000000"/>
          <w:spacing w:val="20"/>
          <w:sz w:val="96"/>
          <w:szCs w:val="96"/>
          <w:lang w:eastAsia="ru-RU"/>
        </w:rPr>
        <w:t>и</w:t>
      </w:r>
      <w:r w:rsidR="00D71D87" w:rsidRPr="0031090C">
        <w:rPr>
          <w:rFonts w:ascii="Tahoma" w:eastAsia="Times New Roman" w:hAnsi="Tahoma" w:cs="Tahoma"/>
          <w:b/>
          <w:bCs/>
          <w:color w:val="000000"/>
          <w:spacing w:val="20"/>
          <w:sz w:val="48"/>
          <w:szCs w:val="48"/>
          <w:lang w:eastAsia="ru-RU"/>
        </w:rPr>
        <w:t>НТЕГРИРОВАННЫЙ</w:t>
      </w:r>
      <w:proofErr w:type="spellEnd"/>
      <w:r w:rsidR="00D71D87" w:rsidRPr="00D71D87">
        <w:rPr>
          <w:rFonts w:ascii="Tahoma" w:eastAsia="Times New Roman" w:hAnsi="Tahoma" w:cs="Tahoma"/>
          <w:b/>
          <w:bCs/>
          <w:color w:val="000000"/>
          <w:spacing w:val="20"/>
          <w:sz w:val="48"/>
          <w:szCs w:val="48"/>
          <w:lang w:eastAsia="ru-RU"/>
        </w:rPr>
        <w:t xml:space="preserve"> </w:t>
      </w:r>
      <w:r w:rsidR="00D71D87" w:rsidRPr="0031090C">
        <w:rPr>
          <w:rFonts w:ascii="Tahoma" w:eastAsia="Times New Roman" w:hAnsi="Tahoma" w:cs="Tahoma"/>
          <w:b/>
          <w:bCs/>
          <w:color w:val="000000"/>
          <w:spacing w:val="20"/>
          <w:sz w:val="48"/>
          <w:szCs w:val="48"/>
          <w:lang w:eastAsia="ru-RU"/>
        </w:rPr>
        <w:t>УРОК</w:t>
      </w:r>
      <w:r w:rsidR="00D71D87" w:rsidRPr="00D71D87">
        <w:rPr>
          <w:rFonts w:ascii="Tahoma" w:eastAsia="Times New Roman" w:hAnsi="Tahoma" w:cs="Tahoma"/>
          <w:b/>
          <w:bCs/>
          <w:color w:val="000000"/>
          <w:spacing w:val="20"/>
          <w:sz w:val="48"/>
          <w:szCs w:val="48"/>
          <w:lang w:eastAsia="ru-RU"/>
        </w:rPr>
        <w:t>: русский язык, литература.</w:t>
      </w:r>
    </w:p>
    <w:p w:rsidR="00D71D87" w:rsidRDefault="00D71D87" w:rsidP="00D71D87">
      <w:pPr>
        <w:spacing w:after="0" w:line="240" w:lineRule="auto"/>
        <w:rPr>
          <w:rFonts w:eastAsia="Times New Roman" w:cs="Times New Roman"/>
          <w:i/>
          <w:iCs/>
          <w:color w:val="000000"/>
          <w:spacing w:val="-10"/>
          <w:sz w:val="42"/>
          <w:szCs w:val="42"/>
          <w:lang w:eastAsia="ru-RU"/>
        </w:rPr>
      </w:pPr>
    </w:p>
    <w:p w:rsidR="00D71D87" w:rsidRDefault="00D71D87" w:rsidP="00D71D87">
      <w:pPr>
        <w:spacing w:after="0" w:line="240" w:lineRule="auto"/>
        <w:rPr>
          <w:rFonts w:eastAsia="Times New Roman" w:cs="Times New Roman"/>
          <w:i/>
          <w:iCs/>
          <w:color w:val="000000"/>
          <w:spacing w:val="-10"/>
          <w:sz w:val="42"/>
          <w:szCs w:val="42"/>
          <w:lang w:eastAsia="ru-RU"/>
        </w:rPr>
      </w:pPr>
    </w:p>
    <w:p w:rsidR="00D71D87" w:rsidRDefault="00D71D87" w:rsidP="00D71D87">
      <w:pPr>
        <w:spacing w:after="0" w:line="240" w:lineRule="auto"/>
        <w:rPr>
          <w:rFonts w:eastAsia="Times New Roman" w:cs="Times New Roman"/>
          <w:i/>
          <w:iCs/>
          <w:color w:val="000000"/>
          <w:spacing w:val="-10"/>
          <w:sz w:val="42"/>
          <w:szCs w:val="42"/>
          <w:lang w:eastAsia="ru-RU"/>
        </w:rPr>
      </w:pPr>
    </w:p>
    <w:p w:rsidR="00D71D87" w:rsidRDefault="00D71D87" w:rsidP="00D71D87">
      <w:pPr>
        <w:spacing w:after="0" w:line="240" w:lineRule="auto"/>
        <w:rPr>
          <w:rFonts w:eastAsia="Times New Roman" w:cs="Times New Roman"/>
          <w:i/>
          <w:iCs/>
          <w:color w:val="000000"/>
          <w:spacing w:val="-10"/>
          <w:sz w:val="42"/>
          <w:szCs w:val="42"/>
          <w:lang w:eastAsia="ru-RU"/>
        </w:rPr>
      </w:pPr>
    </w:p>
    <w:p w:rsidR="00D71D87" w:rsidRDefault="00D71D87" w:rsidP="00D71D87">
      <w:pPr>
        <w:spacing w:after="0" w:line="240" w:lineRule="auto"/>
        <w:rPr>
          <w:rFonts w:eastAsia="Times New Roman" w:cs="Times New Roman"/>
          <w:i/>
          <w:iCs/>
          <w:color w:val="000000"/>
          <w:spacing w:val="-10"/>
          <w:sz w:val="42"/>
          <w:szCs w:val="42"/>
          <w:lang w:eastAsia="ru-RU"/>
        </w:rPr>
      </w:pPr>
    </w:p>
    <w:p w:rsidR="00D71D87" w:rsidRDefault="00D71D87" w:rsidP="00D71D87">
      <w:pPr>
        <w:spacing w:after="0" w:line="240" w:lineRule="auto"/>
        <w:jc w:val="right"/>
        <w:rPr>
          <w:rFonts w:eastAsia="Times New Roman" w:cs="Times New Roman"/>
          <w:i/>
          <w:iCs/>
          <w:color w:val="000000"/>
          <w:spacing w:val="-10"/>
          <w:sz w:val="42"/>
          <w:szCs w:val="42"/>
          <w:lang w:eastAsia="ru-RU"/>
        </w:rPr>
      </w:pPr>
    </w:p>
    <w:p w:rsidR="00D71D87" w:rsidRPr="00D71D87" w:rsidRDefault="00D71D87" w:rsidP="002E322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71D87">
        <w:rPr>
          <w:rFonts w:eastAsia="Times New Roman" w:cs="Times New Roman"/>
          <w:i/>
          <w:iCs/>
          <w:color w:val="000000"/>
          <w:spacing w:val="-10"/>
          <w:sz w:val="42"/>
          <w:szCs w:val="42"/>
          <w:lang w:eastAsia="ru-RU"/>
        </w:rPr>
        <w:t xml:space="preserve">учитель </w:t>
      </w:r>
      <w:proofErr w:type="spellStart"/>
      <w:r w:rsidRPr="00D71D87">
        <w:rPr>
          <w:rFonts w:eastAsia="Times New Roman" w:cs="Times New Roman"/>
          <w:i/>
          <w:iCs/>
          <w:color w:val="000000"/>
          <w:spacing w:val="-10"/>
          <w:sz w:val="42"/>
          <w:szCs w:val="42"/>
          <w:lang w:eastAsia="ru-RU"/>
        </w:rPr>
        <w:t>Кохан</w:t>
      </w:r>
      <w:proofErr w:type="spellEnd"/>
      <w:r w:rsidRPr="00D71D87">
        <w:rPr>
          <w:rFonts w:eastAsia="Times New Roman" w:cs="Times New Roman"/>
          <w:i/>
          <w:iCs/>
          <w:color w:val="000000"/>
          <w:spacing w:val="-10"/>
          <w:sz w:val="42"/>
          <w:szCs w:val="42"/>
          <w:lang w:eastAsia="ru-RU"/>
        </w:rPr>
        <w:t xml:space="preserve"> Л.Ф</w:t>
      </w:r>
      <w:r w:rsidR="004208D2">
        <w:rPr>
          <w:rFonts w:eastAsia="Times New Roman" w:cs="Times New Roman"/>
          <w:i/>
          <w:iCs/>
          <w:color w:val="000000"/>
          <w:spacing w:val="-10"/>
          <w:sz w:val="42"/>
          <w:szCs w:val="42"/>
          <w:lang w:eastAsia="ru-RU"/>
        </w:rPr>
        <w:t>.</w:t>
      </w:r>
    </w:p>
    <w:p w:rsidR="00D71D87" w:rsidRDefault="00D71D87" w:rsidP="00D71D87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58"/>
          <w:szCs w:val="58"/>
          <w:lang w:eastAsia="ru-RU"/>
        </w:rPr>
      </w:pPr>
    </w:p>
    <w:p w:rsidR="00D71D87" w:rsidRPr="004208D2" w:rsidRDefault="00D71D87" w:rsidP="00D71D8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C515D" w:rsidRDefault="00EC515D" w:rsidP="00D71D87">
      <w:pPr>
        <w:spacing w:after="0" w:line="240" w:lineRule="auto"/>
        <w:rPr>
          <w:rFonts w:eastAsia="Times New Roman" w:cs="Times New Roman"/>
          <w:color w:val="000000"/>
          <w:sz w:val="31"/>
          <w:szCs w:val="31"/>
          <w:lang w:eastAsia="ru-RU"/>
        </w:rPr>
      </w:pPr>
    </w:p>
    <w:p w:rsidR="00D71D87" w:rsidRPr="00EC515D" w:rsidRDefault="00EC515D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Ц</w:t>
      </w:r>
      <w:r w:rsidR="00D71D87" w:rsidRPr="00EC515D">
        <w:rPr>
          <w:rFonts w:eastAsia="Times New Roman" w:cs="Times New Roman"/>
          <w:color w:val="000000"/>
          <w:sz w:val="24"/>
          <w:szCs w:val="24"/>
          <w:lang w:eastAsia="ru-RU"/>
        </w:rPr>
        <w:t>ели урока:</w:t>
      </w:r>
    </w:p>
    <w:p w:rsidR="00D71D87" w:rsidRDefault="00D71D87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515D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Обучающая</w:t>
      </w:r>
      <w:r w:rsidR="004208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- 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повторить и обобщить теоретический материал об односоставных предложениях, закрепить умение различать виды односоставных предложений; ис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пользовать односоставные предложения в речи; определять роль односоставных предложений в тексте, </w:t>
      </w:r>
      <w:r w:rsidRPr="00EC515D">
        <w:rPr>
          <w:rFonts w:eastAsia="Times New Roman" w:cs="Times New Roman"/>
          <w:iCs/>
          <w:color w:val="000000"/>
          <w:spacing w:val="-20"/>
          <w:sz w:val="24"/>
          <w:szCs w:val="24"/>
          <w:lang w:eastAsia="ru-RU"/>
        </w:rPr>
        <w:t>учиться</w:t>
      </w:r>
      <w:r w:rsidR="004208D2">
        <w:rPr>
          <w:rFonts w:eastAsia="Times New Roman" w:cs="Times New Roman"/>
          <w:iCs/>
          <w:color w:val="000000"/>
          <w:spacing w:val="-20"/>
          <w:sz w:val="24"/>
          <w:szCs w:val="24"/>
          <w:lang w:eastAsia="ru-RU"/>
        </w:rPr>
        <w:t xml:space="preserve"> </w:t>
      </w:r>
      <w:r w:rsidRPr="00EC515D">
        <w:rPr>
          <w:rFonts w:eastAsia="Times New Roman" w:cs="Times New Roman"/>
          <w:iCs/>
          <w:color w:val="000000"/>
          <w:spacing w:val="-20"/>
          <w:sz w:val="24"/>
          <w:szCs w:val="24"/>
          <w:lang w:eastAsia="ru-RU"/>
        </w:rPr>
        <w:t xml:space="preserve"> раскрывать авторский замысел</w:t>
      </w:r>
      <w:proofErr w:type="gramStart"/>
      <w:r w:rsidR="00937E0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C515D" w:rsidRPr="00EC515D" w:rsidRDefault="00EC515D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D71D87" w:rsidRDefault="00D71D87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EC515D">
        <w:rPr>
          <w:rFonts w:eastAsia="Times New Roman" w:cs="Times New Roman"/>
          <w:b/>
          <w:color w:val="000000"/>
          <w:sz w:val="24"/>
          <w:szCs w:val="24"/>
          <w:lang w:eastAsia="ru-RU"/>
        </w:rPr>
        <w:t>развивающая</w:t>
      </w:r>
      <w:proofErr w:type="gramEnd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</w:t>
      </w:r>
      <w:r w:rsidR="004208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способствовать развитию письменной речи уча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щихся, выразительному чтению художественных текстов, развивать </w:t>
      </w:r>
      <w:r w:rsidR="00EC515D">
        <w:rPr>
          <w:rFonts w:eastAsia="Times New Roman" w:cs="Times New Roman"/>
          <w:color w:val="000000"/>
          <w:sz w:val="24"/>
          <w:szCs w:val="24"/>
          <w:lang w:eastAsia="ru-RU"/>
        </w:rPr>
        <w:t>навыки</w:t>
      </w:r>
      <w:r w:rsidR="004208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индивидуальной,</w:t>
      </w:r>
      <w:r w:rsidR="00937E0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самостоятельной рабо</w:t>
      </w:r>
      <w:r w:rsidR="00937E0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ты</w:t>
      </w:r>
      <w:r w:rsidR="00EC515D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4208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работы в группах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937E03" w:rsidRPr="00EC515D" w:rsidRDefault="00937E03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D71D87" w:rsidRDefault="00D71D87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515D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воспитательная</w:t>
      </w:r>
      <w:r w:rsid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4208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воспитывать любовь к родному языку, к природе; </w:t>
      </w:r>
    </w:p>
    <w:p w:rsidR="00EC515D" w:rsidRDefault="00EC515D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C515D" w:rsidRPr="00EC515D" w:rsidRDefault="00EC515D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D71D87" w:rsidRPr="004208D2" w:rsidRDefault="00D71D87" w:rsidP="00EC515D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208D2">
        <w:rPr>
          <w:rFonts w:eastAsia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D71D87" w:rsidRPr="004208D2" w:rsidRDefault="00EC515D" w:rsidP="00EC515D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208D2">
        <w:rPr>
          <w:rFonts w:eastAsia="Times New Roman" w:cs="Times New Roman"/>
          <w:b/>
          <w:color w:val="000000"/>
          <w:sz w:val="24"/>
          <w:szCs w:val="24"/>
          <w:lang w:eastAsia="ru-RU"/>
        </w:rPr>
        <w:t>Организационный момент</w:t>
      </w:r>
    </w:p>
    <w:p w:rsidR="00D71D87" w:rsidRPr="004208D2" w:rsidRDefault="00D71D87" w:rsidP="00EC515D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208D2">
        <w:rPr>
          <w:rFonts w:eastAsia="Times New Roman" w:cs="Times New Roman"/>
          <w:b/>
          <w:color w:val="000000"/>
          <w:sz w:val="24"/>
          <w:szCs w:val="24"/>
          <w:lang w:eastAsia="ru-RU"/>
        </w:rPr>
        <w:t>Сообщение</w:t>
      </w:r>
      <w:r w:rsidRPr="004208D2">
        <w:rPr>
          <w:rFonts w:eastAsia="Times New Roman" w:cs="Times New Roman"/>
          <w:b/>
          <w:color w:val="000000"/>
          <w:sz w:val="24"/>
          <w:szCs w:val="24"/>
          <w:lang w:eastAsia="ru-RU"/>
        </w:rPr>
        <w:tab/>
        <w:t>темы</w:t>
      </w:r>
      <w:r w:rsidR="0007662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EC515D" w:rsidRPr="004208D2">
        <w:rPr>
          <w:rFonts w:eastAsia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урока</w:t>
      </w:r>
      <w:r w:rsidR="00EC515D" w:rsidRPr="004208D2">
        <w:rPr>
          <w:rFonts w:eastAsia="Times New Roman" w:cs="Times New Roman"/>
          <w:b/>
          <w:i/>
          <w:iCs/>
          <w:color w:val="000000"/>
          <w:spacing w:val="-20"/>
          <w:sz w:val="24"/>
          <w:szCs w:val="24"/>
          <w:lang w:eastAsia="ru-RU"/>
        </w:rPr>
        <w:t xml:space="preserve">, </w:t>
      </w:r>
      <w:r w:rsidRPr="004208D2">
        <w:rPr>
          <w:rFonts w:eastAsia="Times New Roman" w:cs="Times New Roman"/>
          <w:b/>
          <w:i/>
          <w:iCs/>
          <w:color w:val="000000"/>
          <w:spacing w:val="-20"/>
          <w:sz w:val="24"/>
          <w:szCs w:val="24"/>
          <w:lang w:eastAsia="ru-RU"/>
        </w:rPr>
        <w:t xml:space="preserve"> </w:t>
      </w:r>
      <w:r w:rsidR="0007662F">
        <w:rPr>
          <w:rFonts w:eastAsia="Times New Roman" w:cs="Times New Roman"/>
          <w:b/>
          <w:i/>
          <w:iCs/>
          <w:color w:val="000000"/>
          <w:spacing w:val="-20"/>
          <w:sz w:val="24"/>
          <w:szCs w:val="24"/>
          <w:lang w:eastAsia="ru-RU"/>
        </w:rPr>
        <w:t xml:space="preserve">  </w:t>
      </w:r>
      <w:proofErr w:type="spellStart"/>
      <w:r w:rsidRPr="004208D2">
        <w:rPr>
          <w:rFonts w:eastAsia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ц</w:t>
      </w:r>
      <w:r w:rsidR="00EC515D" w:rsidRPr="004208D2">
        <w:rPr>
          <w:rFonts w:eastAsia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елеполагание</w:t>
      </w:r>
      <w:proofErr w:type="spellEnd"/>
    </w:p>
    <w:p w:rsidR="00D71D87" w:rsidRPr="00EC515D" w:rsidRDefault="00D71D87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Тема нашего урока «Повторение и обобщение об односоставных предложениях. Роль односоставных предложений в тексте»</w:t>
      </w:r>
    </w:p>
    <w:p w:rsidR="00D71D87" w:rsidRPr="00EC515D" w:rsidRDefault="00EC515D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Ребята, как вы считаете</w:t>
      </w:r>
      <w:r w:rsidR="00D71D87" w:rsidRPr="00EC515D">
        <w:rPr>
          <w:rFonts w:eastAsia="Times New Roman" w:cs="Times New Roman"/>
          <w:color w:val="000000"/>
          <w:sz w:val="24"/>
          <w:szCs w:val="24"/>
          <w:lang w:eastAsia="ru-RU"/>
        </w:rPr>
        <w:t>, какими будут цели этого урока?</w:t>
      </w:r>
    </w:p>
    <w:p w:rsidR="00D71D87" w:rsidRPr="00EC515D" w:rsidRDefault="00D71D87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515D">
        <w:rPr>
          <w:rFonts w:eastAsia="Times New Roman" w:cs="Times New Roman"/>
          <w:color w:val="000000"/>
          <w:w w:val="50"/>
          <w:sz w:val="24"/>
          <w:szCs w:val="24"/>
          <w:lang w:eastAsia="ru-RU"/>
        </w:rPr>
        <w:t>С</w:t>
      </w:r>
      <w:r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повторить и обобщить материал по теме;</w:t>
      </w:r>
      <w:r w:rsidR="00EC515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провести анализ текстов и выяснить роль</w:t>
      </w:r>
      <w:r w:rsid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односоставных предложений </w:t>
      </w:r>
      <w:r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в</w:t>
      </w:r>
      <w:r w:rsidR="00EC515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них</w:t>
      </w:r>
      <w:r w:rsid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D71D87" w:rsidRPr="00EC515D" w:rsidRDefault="00EC515D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Дополнение учителя: </w:t>
      </w:r>
      <w:r w:rsidRPr="00EC515D">
        <w:rPr>
          <w:rFonts w:eastAsia="Times New Roman" w:cs="Times New Roman"/>
          <w:iCs/>
          <w:color w:val="000000"/>
          <w:sz w:val="24"/>
          <w:szCs w:val="24"/>
          <w:lang w:eastAsia="ru-RU"/>
        </w:rPr>
        <w:t>проверить, как вы умеете различать виды односоставных предложений (ОП)</w:t>
      </w:r>
      <w:r w:rsidR="00D71D87" w:rsidRPr="00EC515D">
        <w:rPr>
          <w:rFonts w:eastAsia="Times New Roman" w:cs="Times New Roman"/>
          <w:iCs/>
          <w:color w:val="000000"/>
          <w:sz w:val="24"/>
          <w:szCs w:val="24"/>
          <w:lang w:eastAsia="ru-RU"/>
        </w:rPr>
        <w:t>;</w:t>
      </w:r>
      <w:r w:rsidRPr="00EC515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71D87" w:rsidRPr="00EC515D">
        <w:rPr>
          <w:rFonts w:eastAsia="Times New Roman" w:cs="Times New Roman"/>
          <w:iCs/>
          <w:color w:val="000000"/>
          <w:sz w:val="24"/>
          <w:szCs w:val="24"/>
          <w:lang w:eastAsia="ru-RU"/>
        </w:rPr>
        <w:t>как умеете использовать их в речи.</w:t>
      </w:r>
    </w:p>
    <w:p w:rsidR="00D71D87" w:rsidRPr="00EC515D" w:rsidRDefault="00D71D87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Работать вы будете самостоятельн</w:t>
      </w:r>
      <w:r w:rsidR="004208D2">
        <w:rPr>
          <w:rFonts w:eastAsia="Times New Roman" w:cs="Times New Roman"/>
          <w:color w:val="000000"/>
          <w:sz w:val="24"/>
          <w:szCs w:val="24"/>
          <w:lang w:eastAsia="ru-RU"/>
        </w:rPr>
        <w:t>о, коллективно;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будьте внимательны и доброжелательны друг к другу.</w:t>
      </w:r>
    </w:p>
    <w:p w:rsidR="00D71D87" w:rsidRPr="004208D2" w:rsidRDefault="00D71D87" w:rsidP="00EC515D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208D2">
        <w:rPr>
          <w:rFonts w:eastAsia="Times New Roman" w:cs="Times New Roman"/>
          <w:b/>
          <w:color w:val="000000"/>
          <w:sz w:val="24"/>
          <w:szCs w:val="24"/>
          <w:lang w:eastAsia="ru-RU"/>
        </w:rPr>
        <w:t>Повт</w:t>
      </w:r>
      <w:r w:rsidR="00EC515D" w:rsidRPr="004208D2">
        <w:rPr>
          <w:rFonts w:eastAsia="Times New Roman" w:cs="Times New Roman"/>
          <w:b/>
          <w:color w:val="000000"/>
          <w:sz w:val="24"/>
          <w:szCs w:val="24"/>
          <w:lang w:eastAsia="ru-RU"/>
        </w:rPr>
        <w:t>орение теоретического материала. Фронтальный опрос.</w:t>
      </w:r>
    </w:p>
    <w:p w:rsidR="00D71D87" w:rsidRPr="00EC515D" w:rsidRDefault="00D71D87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-Какие предложения называются односоставными?</w:t>
      </w:r>
    </w:p>
    <w:p w:rsidR="00D71D87" w:rsidRPr="00EC515D" w:rsidRDefault="00D71D87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-На какие группы делятся ОП?</w:t>
      </w:r>
    </w:p>
    <w:p w:rsidR="00D71D87" w:rsidRDefault="00D71D87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-Назовите виды ОП с главным членом сказуе</w:t>
      </w:r>
      <w:r w:rsid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мым. Чем выражается сказуемое? 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Назовите вид ОП с главным членом подлежащ</w:t>
      </w:r>
      <w:r w:rsidR="00EC515D">
        <w:rPr>
          <w:rFonts w:eastAsia="Times New Roman" w:cs="Times New Roman"/>
          <w:color w:val="000000"/>
          <w:sz w:val="24"/>
          <w:szCs w:val="24"/>
          <w:lang w:eastAsia="ru-RU"/>
        </w:rPr>
        <w:t>им. Какой формой выражается подл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ежащее?</w:t>
      </w:r>
    </w:p>
    <w:p w:rsidR="00DC3CB2" w:rsidRPr="00EC515D" w:rsidRDefault="00DC3CB2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D71D87" w:rsidRPr="00EC515D" w:rsidRDefault="00D71D87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91FB6" w:rsidRDefault="00BB0B00" w:rsidP="00EC515D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BB0B00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191FB6" w:rsidRPr="00BB0B00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Практическое задание</w:t>
      </w:r>
      <w:r w:rsidRPr="00BB0B00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208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№</w:t>
      </w:r>
      <w:r w:rsidRPr="00BB0B00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="00DC3C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C3CB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апишите предложения</w:t>
      </w:r>
      <w:r w:rsid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подчеркните грамма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ическую о</w:t>
      </w:r>
      <w:r w:rsidR="00191FB6"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снову, определите вид О</w:t>
      </w:r>
      <w:r w:rsidR="000117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="00E66ED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117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(учащиеся выполняют задание)</w:t>
      </w:r>
    </w:p>
    <w:p w:rsidR="002E3222" w:rsidRPr="00DC3CB2" w:rsidRDefault="002E3222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91FB6" w:rsidRPr="00EC515D" w:rsidRDefault="000117CB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bookmark0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>Вы знаете, что в текстах гораздо чаще ОП ис</w:t>
      </w:r>
      <w:r w:rsidR="00BB0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пользуются не отдельно, а 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состав</w:t>
      </w:r>
      <w:r w:rsidR="00BB0B00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сложных предложений. В этом случае находить их труднее. Следующее задание сложнее.</w:t>
      </w:r>
      <w:bookmarkEnd w:id="0"/>
    </w:p>
    <w:p w:rsidR="00191FB6" w:rsidRDefault="00191FB6" w:rsidP="00EC515D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BB0B00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Задание</w:t>
      </w:r>
      <w:r w:rsidR="004208D2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№</w:t>
      </w:r>
      <w:r w:rsidRPr="00BB0B00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2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Вам необходимо, п</w:t>
      </w:r>
      <w:r w:rsidR="00BB0B0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рослушав сложное предложение</w:t>
      </w:r>
      <w:r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не записывая его, построить схему и указать вид каждого простого</w:t>
      </w:r>
      <w:r w:rsidR="00BB0B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208D2" w:rsidRPr="004208D2">
        <w:rPr>
          <w:rFonts w:eastAsia="Times New Roman" w:cs="Times New Roman"/>
          <w:i/>
          <w:color w:val="000000"/>
          <w:sz w:val="24"/>
          <w:szCs w:val="24"/>
          <w:lang w:eastAsia="ru-RU"/>
        </w:rPr>
        <w:t>предложения</w:t>
      </w:r>
      <w:proofErr w:type="gramStart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входящего е его состав.</w:t>
      </w:r>
    </w:p>
    <w:p w:rsidR="00BB0B00" w:rsidRPr="00EC515D" w:rsidRDefault="00BB0B00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(Задание выполняется у доски по цепочке)</w:t>
      </w:r>
    </w:p>
    <w:p w:rsidR="00BB0B00" w:rsidRPr="00BB0B00" w:rsidRDefault="00BB0B00" w:rsidP="00EC515D">
      <w:pPr>
        <w:spacing w:after="0" w:line="36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1" w:name="bookmark1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5.Тестовая работа на 3-4</w:t>
      </w:r>
      <w:r w:rsidRPr="00BB0B0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мин.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-А теперь, ребята, когда мы повторили материал по теме, я предлагаю вам работу с тестом. </w:t>
      </w:r>
      <w:bookmarkEnd w:id="1"/>
    </w:p>
    <w:p w:rsidR="00191FB6" w:rsidRPr="00EC515D" w:rsidRDefault="00BB0B00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(Тесты  лежат </w:t>
      </w:r>
      <w:r w:rsidR="00191FB6"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на столах.</w:t>
      </w:r>
      <w:proofErr w:type="gramEnd"/>
      <w:r w:rsidR="00191FB6"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191FB6"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Слабым уч-ся предлагается работа по карточкам)</w:t>
      </w:r>
      <w:proofErr w:type="gramEnd"/>
    </w:p>
    <w:p w:rsidR="00191FB6" w:rsidRPr="00BB0B00" w:rsidRDefault="00BB0B00" w:rsidP="00EC515D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B0B00">
        <w:rPr>
          <w:rFonts w:eastAsia="Times New Roman" w:cs="Times New Roman"/>
          <w:b/>
          <w:color w:val="000000"/>
          <w:sz w:val="24"/>
          <w:szCs w:val="24"/>
          <w:lang w:eastAsia="ru-RU"/>
        </w:rPr>
        <w:t>Задание 6.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Проверка</w:t>
      </w:r>
      <w:r w:rsidR="00AF64A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дифференцированного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домашнего</w:t>
      </w:r>
      <w:r w:rsidR="00191FB6" w:rsidRPr="00BB0B0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задания</w:t>
      </w:r>
    </w:p>
    <w:p w:rsidR="00B70819" w:rsidRDefault="00BB0B0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-Скажите, в каких текстах можно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встретить ОП? </w:t>
      </w:r>
    </w:p>
    <w:p w:rsidR="00191FB6" w:rsidRPr="00EC515D" w:rsidRDefault="00BB0B00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(больше всего в художественных</w:t>
      </w:r>
      <w:r w:rsidR="00191FB6"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произведениях, особенно в стихах; в газетных, журнальных статьях, в научных текстах, в разговорной речи)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bookmarkStart w:id="2" w:name="bookmark2"/>
      <w:r w:rsidRPr="004208D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4208D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группа ребят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 вашего класса получила опережающее задание: выписать </w:t>
      </w:r>
      <w:r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 лирических стихотворений отрывки, в которых встречаются ОП. 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Зачитайте свои примеры. Назовите ОП и их вид.</w:t>
      </w:r>
      <w:bookmarkEnd w:id="2"/>
    </w:p>
    <w:p w:rsidR="00BB0B00" w:rsidRDefault="00BB0B00" w:rsidP="00EC515D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(Учащиеся читают найденные отрывки.)</w:t>
      </w:r>
    </w:p>
    <w:p w:rsidR="00191FB6" w:rsidRPr="00EC515D" w:rsidRDefault="00AF64AA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bookmarkStart w:id="3" w:name="bookmark3"/>
      <w:r w:rsidRPr="004208D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="00191FB6" w:rsidRPr="004208D2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4208D2">
        <w:rPr>
          <w:rFonts w:eastAsia="Times New Roman" w:cs="Times New Roman"/>
          <w:b/>
          <w:color w:val="000000"/>
          <w:sz w:val="24"/>
          <w:szCs w:val="24"/>
          <w:lang w:eastAsia="ru-RU"/>
        </w:rPr>
        <w:t>г</w:t>
      </w:r>
      <w:r w:rsidR="00191FB6" w:rsidRPr="004208D2">
        <w:rPr>
          <w:rFonts w:eastAsia="Times New Roman" w:cs="Times New Roman"/>
          <w:b/>
          <w:color w:val="000000"/>
          <w:sz w:val="24"/>
          <w:szCs w:val="24"/>
          <w:lang w:eastAsia="ru-RU"/>
        </w:rPr>
        <w:t>руппа ребят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должна бы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ла подобрать 6-7 предложений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передающих состояние природы, 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используя репродукцию картины Ф.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Васильева «Мокрый луг»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191FB6" w:rsidRPr="00AF64AA">
        <w:rPr>
          <w:rFonts w:eastAsia="Times New Roman" w:cs="Times New Roman"/>
          <w:i/>
          <w:color w:val="000000"/>
          <w:sz w:val="24"/>
          <w:szCs w:val="24"/>
          <w:lang w:eastAsia="ru-RU"/>
        </w:rPr>
        <w:t>она есть в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91FB6" w:rsidRPr="00AF64AA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учебнике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). 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>Прочитайте свои работы. Назовите ОП, их вид</w:t>
      </w:r>
      <w:proofErr w:type="gramStart"/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чащиеся</w:t>
      </w:r>
      <w:r w:rsidR="00191FB6"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читают</w:t>
      </w:r>
      <w:r w:rsidR="00B7081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свои работы</w:t>
      </w:r>
      <w:r w:rsidR="00191FB6"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)</w:t>
      </w:r>
      <w:bookmarkEnd w:id="3"/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bookmarkStart w:id="4" w:name="bookmark4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F64AA">
        <w:rPr>
          <w:rFonts w:eastAsia="Times New Roman" w:cs="Times New Roman"/>
          <w:b/>
          <w:color w:val="000000"/>
          <w:sz w:val="24"/>
          <w:szCs w:val="24"/>
          <w:lang w:eastAsia="ru-RU"/>
        </w:rPr>
        <w:t>3 группа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ребят должна была дома написать сочинение-миниатюру с использованием ОП по одной из тем: «Ночная тишина» или «Раннее утро». Прочитайте, пожалуйста</w:t>
      </w:r>
      <w:r w:rsidR="00AF64AA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свои работы</w:t>
      </w:r>
      <w:bookmarkEnd w:id="4"/>
      <w:r w:rsidR="00B7081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91FB6" w:rsidRPr="00AF64AA" w:rsidRDefault="00AF64AA" w:rsidP="00EC515D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AF64AA">
        <w:rPr>
          <w:rFonts w:eastAsia="Times New Roman" w:cs="Times New Roman"/>
          <w:b/>
          <w:color w:val="000000"/>
          <w:sz w:val="24"/>
          <w:szCs w:val="24"/>
          <w:lang w:eastAsia="ru-RU"/>
        </w:rPr>
        <w:t>7.</w:t>
      </w:r>
      <w:r w:rsidR="00191FB6" w:rsidRPr="00AF64AA">
        <w:rPr>
          <w:rFonts w:eastAsia="Times New Roman" w:cs="Times New Roman"/>
          <w:b/>
          <w:color w:val="000000"/>
          <w:sz w:val="24"/>
          <w:szCs w:val="24"/>
          <w:lang w:eastAsia="ru-RU"/>
        </w:rPr>
        <w:t>Работа с текстами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B4C2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Неплохо, ребята, вы поработали. А после работы, как известно, хочется немного отдохнуть. Давайте отвлечемс</w:t>
      </w:r>
      <w:r w:rsidR="00AF64AA">
        <w:rPr>
          <w:rFonts w:eastAsia="Times New Roman" w:cs="Times New Roman"/>
          <w:color w:val="000000"/>
          <w:sz w:val="24"/>
          <w:szCs w:val="24"/>
          <w:lang w:eastAsia="ru-RU"/>
        </w:rPr>
        <w:t>я и помечтаем. Представьте себе, ч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 сейчас за окном не декабрь, а июнь. И вы не на уроке, а где-нибудь в прекрасном уголке природы. 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Солнышко, </w:t>
      </w:r>
      <w:proofErr w:type="spellStart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небо, вокруг поют птицы, порхают бабочки</w:t>
      </w:r>
      <w:r w:rsidR="00AF64AA">
        <w:rPr>
          <w:rFonts w:eastAsia="Times New Roman" w:cs="Times New Roman"/>
          <w:color w:val="000000"/>
          <w:sz w:val="24"/>
          <w:szCs w:val="24"/>
          <w:lang w:eastAsia="ru-RU"/>
        </w:rPr>
        <w:t>, дышится легко и свободно... Вслушайте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сь в чудесную музыку природы...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(звучит пение птиц, наложенное на музыку — 2 мин.) 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-Что представилось вам? А, может быть, вспомнилось? Поделитесь с нами,</w:t>
      </w:r>
    </w:p>
    <w:p w:rsidR="00191FB6" w:rsidRPr="00EC515D" w:rsidRDefault="00AF64AA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пожалуйста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(учащиеся</w:t>
      </w:r>
      <w:r w:rsidR="00191FB6"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отвечают)</w:t>
      </w:r>
    </w:p>
    <w:p w:rsidR="00191FB6" w:rsidRDefault="00191FB6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Какие приятные воспоминания и мечты!.. На душе стало тепло, настроение поднялось. Почему? Да потому что общение с природой - это всегда радость. Мы можем наслаждаться ее красотой, учиться у нее гармонии, искренности. И</w:t>
      </w:r>
      <w:proofErr w:type="gramStart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конечно же, беречь.</w:t>
      </w:r>
    </w:p>
    <w:p w:rsidR="00EB4C26" w:rsidRPr="00EC515D" w:rsidRDefault="00EB4C2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191FB6" w:rsidRPr="00EC515D" w:rsidRDefault="00AF64AA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(Учитель читает стихотворение</w:t>
      </w:r>
      <w:r w:rsidR="00191FB6"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«Твое достоинство»)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 стихотворение, полное тревоги за будущее природы, написал наш земляк, поэт </w:t>
      </w:r>
      <w:r w:rsidR="00771D3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Иван Жупанов, уроженец </w:t>
      </w:r>
      <w:proofErr w:type="spellStart"/>
      <w:r w:rsidR="00771D3E">
        <w:rPr>
          <w:rFonts w:eastAsia="Times New Roman" w:cs="Times New Roman"/>
          <w:color w:val="000000"/>
          <w:sz w:val="24"/>
          <w:szCs w:val="24"/>
          <w:lang w:eastAsia="ru-RU"/>
        </w:rPr>
        <w:t>Рогнеденс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кого</w:t>
      </w:r>
      <w:proofErr w:type="spellEnd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района Брянской области, живущий ныне в </w:t>
      </w:r>
      <w:proofErr w:type="gramStart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. Брянске.</w:t>
      </w:r>
    </w:p>
    <w:p w:rsidR="00771D3E" w:rsidRDefault="00771D3E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Свой сборник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стихов «Синица на ладони» он адресовал именно вам</w:t>
      </w:r>
      <w:proofErr w:type="gramStart"/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ребята. Потому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 в</w:t>
      </w:r>
      <w:proofErr w:type="gramStart"/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наше будущее. В ваших руках будущее русской земли, русской природы.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Во все времена тема природы волновала писателей и поэтов. К</w:t>
      </w:r>
      <w:r w:rsidR="00771D3E">
        <w:rPr>
          <w:rFonts w:eastAsia="Times New Roman" w:cs="Times New Roman"/>
          <w:color w:val="000000"/>
          <w:sz w:val="24"/>
          <w:szCs w:val="24"/>
          <w:lang w:eastAsia="ru-RU"/>
        </w:rPr>
        <w:t>то не знает замечательных стихотворений А.Пушкина А.Фета, Ф.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Тютче</w:t>
      </w:r>
      <w:r w:rsidR="004208D2">
        <w:rPr>
          <w:rFonts w:eastAsia="Times New Roman" w:cs="Times New Roman"/>
          <w:color w:val="000000"/>
          <w:sz w:val="24"/>
          <w:szCs w:val="24"/>
          <w:lang w:eastAsia="ru-RU"/>
        </w:rPr>
        <w:t>ва И.Бунина, С.Есенина и других!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это не просто гимны природе. Это необычайное мастерство слова.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Попробуем хоть немного приблизиться к художественному миру, созданному писателями и поэтами, поучимся словесному мастерству. </w:t>
      </w:r>
    </w:p>
    <w:p w:rsidR="00771D3E" w:rsidRDefault="00771D3E" w:rsidP="00EC515D">
      <w:pPr>
        <w:spacing w:after="0" w:line="36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71D3E">
        <w:rPr>
          <w:rFonts w:eastAsia="Times New Roman" w:cs="Times New Roman"/>
          <w:b/>
          <w:color w:val="000000"/>
          <w:sz w:val="24"/>
          <w:szCs w:val="24"/>
          <w:lang w:eastAsia="ru-RU"/>
        </w:rPr>
        <w:t>Работа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 группам</w:t>
      </w:r>
    </w:p>
    <w:p w:rsidR="00931AE7" w:rsidRPr="00931AE7" w:rsidRDefault="00931AE7" w:rsidP="00EC515D">
      <w:pPr>
        <w:spacing w:after="0" w:line="36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 ходу анализа текстов учащиеся делают записи в тетрадях о роли односоставных предложений.</w:t>
      </w:r>
    </w:p>
    <w:p w:rsidR="00931AE7" w:rsidRDefault="00191FB6" w:rsidP="00EC515D">
      <w:pPr>
        <w:spacing w:after="0" w:line="36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B3E1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771D3E" w:rsidRPr="00EB3E1A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Задание для первой группы.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71D3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Стихотворение</w:t>
      </w:r>
      <w:r w:rsidRPr="00EC515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71D3E" w:rsidRPr="00931AE7">
        <w:rPr>
          <w:rFonts w:eastAsia="Times New Roman" w:cs="Times New Roman"/>
          <w:b/>
          <w:color w:val="000000"/>
          <w:sz w:val="24"/>
          <w:szCs w:val="24"/>
          <w:lang w:eastAsia="ru-RU"/>
        </w:rPr>
        <w:t>И.Бунин</w:t>
      </w:r>
      <w:r w:rsidRPr="00931AE7">
        <w:rPr>
          <w:rFonts w:eastAsia="Times New Roman" w:cs="Times New Roman"/>
          <w:b/>
          <w:color w:val="000000"/>
          <w:sz w:val="24"/>
          <w:szCs w:val="24"/>
          <w:lang w:eastAsia="ru-RU"/>
        </w:rPr>
        <w:t>а «Рассвет»</w:t>
      </w:r>
    </w:p>
    <w:p w:rsidR="00191FB6" w:rsidRPr="00EB3E1A" w:rsidRDefault="00931AE7" w:rsidP="00EC515D">
      <w:pPr>
        <w:spacing w:after="0" w:line="360" w:lineRule="auto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91FB6" w:rsidRPr="00931AE7">
        <w:rPr>
          <w:rFonts w:eastAsia="Times New Roman" w:cs="Times New Roman"/>
          <w:i/>
          <w:color w:val="000000"/>
          <w:sz w:val="24"/>
          <w:szCs w:val="24"/>
          <w:lang w:eastAsia="ru-RU"/>
        </w:rPr>
        <w:t>Прочитайте те</w:t>
      </w:r>
      <w:proofErr w:type="gramStart"/>
      <w:r w:rsidR="00191FB6" w:rsidRPr="00931AE7">
        <w:rPr>
          <w:rFonts w:eastAsia="Times New Roman" w:cs="Times New Roman"/>
          <w:i/>
          <w:color w:val="000000"/>
          <w:sz w:val="24"/>
          <w:szCs w:val="24"/>
          <w:lang w:eastAsia="ru-RU"/>
        </w:rPr>
        <w:t>кст всл</w:t>
      </w:r>
      <w:proofErr w:type="gramEnd"/>
      <w:r w:rsidR="00191FB6" w:rsidRPr="00931AE7">
        <w:rPr>
          <w:rFonts w:eastAsia="Times New Roman" w:cs="Times New Roman"/>
          <w:i/>
          <w:color w:val="000000"/>
          <w:sz w:val="24"/>
          <w:szCs w:val="24"/>
          <w:lang w:eastAsia="ru-RU"/>
        </w:rPr>
        <w:t>ух.</w:t>
      </w:r>
      <w:r w:rsidR="00EB3E1A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91FB6" w:rsidRPr="00EB3E1A">
        <w:rPr>
          <w:rFonts w:eastAsia="Times New Roman" w:cs="Times New Roman"/>
          <w:i/>
          <w:color w:val="000000"/>
          <w:sz w:val="24"/>
          <w:szCs w:val="24"/>
          <w:lang w:eastAsia="ru-RU"/>
        </w:rPr>
        <w:t>Ответьте на вопросы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-Какова тема стихотворения?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-Какова его основная мысль? Найдите строки, в которых она звучит. Как вы их понимаете?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-Какие картины вы представляете, когда читаете стихотворение?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-Что такое «костел»?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-Какие изобразительно-выразительные средства использует автор? С какой целью?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-Какие типы предложений встречаются в стихотворении?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-Найдите ОП, назовите их вид.</w:t>
      </w:r>
    </w:p>
    <w:p w:rsidR="00EB4C26" w:rsidRDefault="00931AE7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Попробуйте заменить безличные предложения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двусоставные</w:t>
      </w:r>
      <w:proofErr w:type="gramStart"/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 меняется? </w:t>
      </w:r>
    </w:p>
    <w:p w:rsidR="00931AE7" w:rsidRDefault="00191FB6" w:rsidP="00EC515D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-Каков же авторский замысел, по вашему мнению?</w:t>
      </w:r>
    </w:p>
    <w:p w:rsidR="00931AE7" w:rsidRPr="00EC515D" w:rsidRDefault="00931AE7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-Какую роль в этом играют ОП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Природа дает нам возможность любоваться рассветами и закатами, слушать песенку ручейка, наслаждаться пением птиц, наблюдать за жизнью зверей и насекомых, помогать, если нужно. Но только одно требуется от нас - не мешать и не вредить.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Об этом отрывок из статьи Сладкова, известного писателя</w:t>
      </w:r>
      <w:r w:rsidR="00551D7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91FB6" w:rsidRPr="00EC515D" w:rsidRDefault="00551D7F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51D7F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Задание для второй группы</w:t>
      </w:r>
      <w:r w:rsidR="0004416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44167" w:rsidRPr="00044167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по предложенному тексту</w:t>
      </w:r>
    </w:p>
    <w:p w:rsidR="00191FB6" w:rsidRPr="00551D7F" w:rsidRDefault="00191FB6" w:rsidP="00EC515D">
      <w:pPr>
        <w:spacing w:after="0" w:line="36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51D7F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Ответьте на вопросы</w:t>
      </w:r>
      <w:r w:rsidR="00551D7F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 какому стилю и типу речи относится текст?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-Какова основная мысль текста?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-Что представляют собой первые четыре П. по наличию </w:t>
      </w:r>
      <w:r w:rsidR="00551D7F">
        <w:rPr>
          <w:rFonts w:eastAsia="Times New Roman" w:cs="Times New Roman"/>
          <w:color w:val="000000"/>
          <w:sz w:val="24"/>
          <w:szCs w:val="24"/>
          <w:lang w:eastAsia="ru-RU"/>
        </w:rPr>
        <w:t>грамматической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основы?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Для чего они используются?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-Попробуйте заменить их </w:t>
      </w:r>
      <w:proofErr w:type="gramStart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двусоставные. Что изменится?</w:t>
      </w:r>
    </w:p>
    <w:p w:rsidR="00044167" w:rsidRDefault="00551D7F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-Перечитайте второй абзац. Какие это предложения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? В каком лице стоят глаголы? С какой целью употребляет автор эту форму? </w:t>
      </w:r>
    </w:p>
    <w:p w:rsidR="00044167" w:rsidRDefault="00191FB6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-Каков, по-вашему, смысл рассуждения автора? </w:t>
      </w:r>
    </w:p>
    <w:p w:rsidR="00191FB6" w:rsidRPr="00EC515D" w:rsidRDefault="00551D7F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помогают ему в этом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О-Л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предложения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Хотя не всегда человек, берущий с собой ружье,</w:t>
      </w:r>
      <w:r w:rsidR="00551D7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идет в лес за добычей. Вот, например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И.С.Тургенев, известный русский писатель, знаток и любитель природы, мог исколесить за день десятки километров, так и не сняв ружье с плеч, ходить, любуясь красотой природы. Хо</w:t>
      </w:r>
      <w:r w:rsidR="00551D7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тя и 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охотиться любил.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А вот герой его рассказа «Касьян с Красной Мечи»</w:t>
      </w:r>
      <w:proofErr w:type="gramStart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простой крестьянин, категорически против истребления птиц и зверей. Касьян - человек необ</w:t>
      </w:r>
      <w:r w:rsidR="00551D7F">
        <w:rPr>
          <w:rFonts w:eastAsia="Times New Roman" w:cs="Times New Roman"/>
          <w:color w:val="000000"/>
          <w:sz w:val="24"/>
          <w:szCs w:val="24"/>
          <w:lang w:eastAsia="ru-RU"/>
        </w:rPr>
        <w:t>ыкновенной чуткости и доброй ду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ш</w:t>
      </w:r>
      <w:r w:rsidR="00551D7F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91FB6" w:rsidRPr="00551D7F" w:rsidRDefault="00551D7F" w:rsidP="00EC515D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551D7F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Задание для третьей группы. 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(читают по ролям заранее подготовленные ученики)</w:t>
      </w:r>
    </w:p>
    <w:p w:rsidR="00191FB6" w:rsidRPr="0074785F" w:rsidRDefault="00191FB6" w:rsidP="00EC515D">
      <w:pPr>
        <w:spacing w:after="0" w:line="36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4785F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Ответьте на вопросы: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 какому стилю принадлежит текст?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-Что представляет собой по форме?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-Какова тема текста?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-Какова основная мысль, высказанная Касьяном?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 автору удалось показать, что Касьян любит все живое?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-Как вы понимаете его </w:t>
      </w:r>
      <w:proofErr w:type="gramStart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слова про кровь</w:t>
      </w:r>
      <w:proofErr w:type="gramEnd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-Почему так много многоточий?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-Есть ли в тексте ОП? Назовите их вид.</w:t>
      </w:r>
    </w:p>
    <w:p w:rsidR="0074785F" w:rsidRDefault="00191FB6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-Какую</w:t>
      </w:r>
      <w:r w:rsidR="007478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роль играют в тексте неполные и односоставные предложения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DD0061" w:rsidRPr="00EC515D" w:rsidRDefault="00DD0061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DD0061" w:rsidRDefault="00DD0061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478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 познакомились с 3 разными 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>текстами.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Какой же общий вывод вы сделали для себя, обратив внимание на язык произведений?</w:t>
      </w:r>
      <w:r w:rsidR="000F041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1FB6" w:rsidRPr="00EC515D" w:rsidRDefault="00F93BD4" w:rsidP="00F93BD4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979C0">
        <w:rPr>
          <w:rFonts w:eastAsia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теперь давайте </w:t>
      </w:r>
      <w:r w:rsidR="002979C0" w:rsidRPr="002979C0">
        <w:rPr>
          <w:rFonts w:eastAsia="Times New Roman" w:cs="Times New Roman"/>
          <w:color w:val="000000"/>
          <w:sz w:val="24"/>
          <w:szCs w:val="24"/>
          <w:lang w:eastAsia="ru-RU"/>
        </w:rPr>
        <w:t>обобщим</w:t>
      </w:r>
      <w:r w:rsidR="000F041D">
        <w:rPr>
          <w:rFonts w:eastAsia="Times New Roman" w:cs="Times New Roman"/>
          <w:color w:val="000000"/>
          <w:sz w:val="24"/>
          <w:szCs w:val="24"/>
          <w:lang w:eastAsia="ru-RU"/>
        </w:rPr>
        <w:t>, 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какой целью используют авторы в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произведения односоставные предложения?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F93BD4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это одно из средс</w:t>
      </w:r>
      <w:r w:rsidR="00F93BD4" w:rsidRPr="00F93BD4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тв реализации авторского замысла</w:t>
      </w:r>
      <w:r w:rsidRPr="00F93BD4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)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А какова роль ОП в текстах? Ответить вам поможет таблица</w:t>
      </w:r>
      <w:r w:rsidR="00F93BD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91FB6" w:rsidRPr="00F93BD4" w:rsidRDefault="00191FB6" w:rsidP="00F93BD4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93BD4">
        <w:rPr>
          <w:rFonts w:eastAsia="Times New Roman" w:cs="Times New Roman"/>
          <w:b/>
          <w:color w:val="000000"/>
          <w:sz w:val="24"/>
          <w:szCs w:val="24"/>
          <w:lang w:eastAsia="ru-RU"/>
        </w:rPr>
        <w:t>Роль односоставных предложений в тексте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9"/>
        <w:gridCol w:w="5414"/>
      </w:tblGrid>
      <w:tr w:rsidR="00191FB6" w:rsidRPr="00EC515D">
        <w:trPr>
          <w:trHeight w:hRule="exact" w:val="35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FB6" w:rsidRPr="00EC515D" w:rsidRDefault="00191FB6" w:rsidP="00F93BD4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51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ОДНОСОСТАВНЫХ ПРЕДЛОЖЕНИ</w:t>
            </w:r>
            <w:r w:rsid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FB6" w:rsidRPr="00EC515D" w:rsidRDefault="00191FB6" w:rsidP="00F93BD4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51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РОЛЬ В ТЕКСТЕ</w:t>
            </w:r>
          </w:p>
        </w:tc>
      </w:tr>
      <w:tr w:rsidR="00191FB6" w:rsidRPr="00EC515D">
        <w:trPr>
          <w:trHeight w:hRule="exact" w:val="193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FB6" w:rsidRPr="00EC515D" w:rsidRDefault="00191FB6" w:rsidP="00EC515D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51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ОПРЕДЕЛЕННО-ЛИЧНЫЕ</w:t>
            </w:r>
            <w:r w:rsid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FB6" w:rsidRPr="00F93BD4" w:rsidRDefault="00191FB6" w:rsidP="002979C0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Лаконичность, динамичность, действий и образов</w:t>
            </w:r>
          </w:p>
          <w:p w:rsidR="00191FB6" w:rsidRPr="00F93BD4" w:rsidRDefault="00191FB6" w:rsidP="002979C0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 выражения побуждения к действию</w:t>
            </w:r>
          </w:p>
          <w:p w:rsidR="00191FB6" w:rsidRPr="00F93BD4" w:rsidRDefault="00191FB6" w:rsidP="002979C0">
            <w:pPr>
              <w:pStyle w:val="a3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Возможность избежать повторов в речи</w:t>
            </w:r>
          </w:p>
        </w:tc>
      </w:tr>
      <w:tr w:rsidR="00191FB6" w:rsidRPr="00EC515D">
        <w:trPr>
          <w:trHeight w:hRule="exact" w:val="1282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FB6" w:rsidRPr="00EC515D" w:rsidRDefault="00191FB6" w:rsidP="00EC515D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515D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 ОПРЕДЕЛЕННО-ЛИЧНЫЕ</w:t>
            </w:r>
            <w:r w:rsidR="00F93BD4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FB6" w:rsidRPr="00F93BD4" w:rsidRDefault="00F93BD4" w:rsidP="00F93BD4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91FB6"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Сосредоточение внимания на действии</w:t>
            </w:r>
            <w:r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91FB6"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1FB6" w:rsidRPr="00F93BD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eastAsia="ru-RU"/>
              </w:rPr>
              <w:t>❖</w:t>
            </w:r>
            <w:r w:rsidR="00191FB6"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91FB6"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обобщенности, перенос действий на всех</w:t>
            </w:r>
          </w:p>
        </w:tc>
      </w:tr>
      <w:tr w:rsidR="00191FB6" w:rsidRPr="00EC515D">
        <w:trPr>
          <w:trHeight w:hRule="exact" w:val="346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FB6" w:rsidRPr="00F93BD4" w:rsidRDefault="00191FB6" w:rsidP="00F93BD4">
            <w:r w:rsidRPr="00EC515D">
              <w:rPr>
                <w:lang w:eastAsia="ru-RU"/>
              </w:rPr>
              <w:t>3. БЕЗЛИЧНЫЕ</w:t>
            </w:r>
            <w:r w:rsidR="00F93BD4">
              <w:rPr>
                <w:lang w:eastAsia="ru-RU"/>
              </w:rPr>
              <w:t xml:space="preserve"> предложения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6" w:rsidRPr="00EC515D" w:rsidRDefault="00F93BD4" w:rsidP="00EC515D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91FB6" w:rsidRPr="00EC51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eastAsia="ru-RU"/>
              </w:rPr>
              <w:t>❖</w:t>
            </w:r>
            <w:r w:rsidR="00191FB6" w:rsidRPr="00EC51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Передача состояния природы и</w:t>
            </w:r>
          </w:p>
        </w:tc>
      </w:tr>
    </w:tbl>
    <w:p w:rsidR="00191FB6" w:rsidRPr="00EC515D" w:rsidRDefault="00191FB6" w:rsidP="00EC515D">
      <w:pPr>
        <w:spacing w:line="360" w:lineRule="auto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4"/>
        <w:gridCol w:w="5414"/>
      </w:tblGrid>
      <w:tr w:rsidR="00191FB6" w:rsidRPr="00EC515D">
        <w:trPr>
          <w:trHeight w:hRule="exact" w:val="65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FB6" w:rsidRPr="00EC515D" w:rsidRDefault="00191FB6" w:rsidP="00EC515D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FB6" w:rsidRPr="00EC515D" w:rsidRDefault="00191FB6" w:rsidP="00EC515D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51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окружающей среды, душевного состояния человека</w:t>
            </w:r>
          </w:p>
        </w:tc>
      </w:tr>
      <w:tr w:rsidR="00191FB6" w:rsidRPr="00EC515D">
        <w:trPr>
          <w:trHeight w:hRule="exact" w:val="1296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FB6" w:rsidRPr="00EC515D" w:rsidRDefault="00191FB6" w:rsidP="00EC515D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51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НАЗЫВНЫЕ</w:t>
            </w:r>
            <w:r w:rsid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6" w:rsidRPr="00F93BD4" w:rsidRDefault="00191FB6" w:rsidP="00F93BD4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Лаконичность</w:t>
            </w:r>
            <w:r w:rsidR="002979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немногословность при </w:t>
            </w:r>
            <w:r w:rsidR="002979C0" w:rsidRPr="002979C0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создании</w:t>
            </w:r>
            <w:r w:rsidRPr="002979C0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словесных</w:t>
            </w:r>
            <w:r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картин</w:t>
            </w:r>
          </w:p>
          <w:p w:rsidR="00191FB6" w:rsidRPr="00F93BD4" w:rsidRDefault="00191FB6" w:rsidP="00F93BD4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B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Впечатление стремительности действий</w:t>
            </w:r>
          </w:p>
        </w:tc>
      </w:tr>
    </w:tbl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(учащиеся с помощью учителя обобщают материал</w:t>
      </w:r>
      <w:proofErr w:type="gramStart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опираясь на таблицу. )</w:t>
      </w:r>
    </w:p>
    <w:p w:rsidR="002979C0" w:rsidRDefault="00191FB6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08D2">
        <w:rPr>
          <w:rFonts w:eastAsia="Times New Roman" w:cs="Times New Roman"/>
          <w:color w:val="000000"/>
          <w:sz w:val="24"/>
          <w:szCs w:val="24"/>
          <w:lang w:eastAsia="ru-RU"/>
        </w:rPr>
        <w:t>Учитель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191FB6" w:rsidRPr="00EC515D" w:rsidRDefault="002979C0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думаю, что в дальнейшем, работая над сочинением, вы будете кропотливо трудиться над содержанием, умело использовать односоставные предложения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речи.</w:t>
      </w:r>
    </w:p>
    <w:p w:rsidR="002979C0" w:rsidRDefault="002979C0" w:rsidP="002979C0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08D2">
        <w:rPr>
          <w:rFonts w:eastAsia="Times New Roman" w:cs="Times New Roman"/>
          <w:b/>
          <w:color w:val="000000"/>
          <w:sz w:val="24"/>
          <w:szCs w:val="24"/>
          <w:lang w:eastAsia="ru-RU"/>
        </w:rPr>
        <w:t>9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2979C0">
        <w:rPr>
          <w:rFonts w:eastAsia="Times New Roman" w:cs="Times New Roman"/>
          <w:b/>
          <w:color w:val="000000"/>
          <w:sz w:val="24"/>
          <w:szCs w:val="24"/>
          <w:lang w:eastAsia="ru-RU"/>
        </w:rPr>
        <w:t>Итог урока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1FB6" w:rsidRPr="00EC515D" w:rsidRDefault="00191FB6" w:rsidP="002979C0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Подходит к концу наш разговор о неразрывной связи человека с природой, со всем живым на Земле. Но на самом деле тема нашей беседы не исчерпана</w:t>
      </w:r>
      <w:r w:rsidR="002979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979C0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на вечна.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Пусть каждый из вас ее еще раз осмыслит и, приходя в парк, лес, просто общаясь с природой, вспомнит слова поэта Е.Евтушенко:</w:t>
      </w:r>
    </w:p>
    <w:p w:rsidR="00191FB6" w:rsidRPr="000F041D" w:rsidRDefault="00191FB6" w:rsidP="00EC515D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F041D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Берегите эти реки эти воды,</w:t>
      </w:r>
    </w:p>
    <w:p w:rsidR="00191FB6" w:rsidRPr="000F041D" w:rsidRDefault="002979C0" w:rsidP="00EC515D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F041D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Даже малую </w:t>
      </w:r>
      <w:proofErr w:type="spellStart"/>
      <w:r w:rsidRPr="000F041D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травиноч</w:t>
      </w:r>
      <w:r w:rsidR="00191FB6" w:rsidRPr="000F041D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ку</w:t>
      </w:r>
      <w:proofErr w:type="spellEnd"/>
      <w:r w:rsidR="00191FB6" w:rsidRPr="000F041D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любя.</w:t>
      </w:r>
    </w:p>
    <w:p w:rsidR="00191FB6" w:rsidRPr="000F041D" w:rsidRDefault="00191FB6" w:rsidP="00EC515D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F041D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Берегите всех зверей внутри природы</w:t>
      </w:r>
      <w:r w:rsidRPr="000F041D">
        <w:rPr>
          <w:rFonts w:eastAsia="Times New Roman" w:cs="Times New Roman"/>
          <w:b/>
          <w:color w:val="000000"/>
          <w:sz w:val="24"/>
          <w:szCs w:val="24"/>
          <w:lang w:eastAsia="ru-RU"/>
        </w:rPr>
        <w:t>,</w:t>
      </w:r>
    </w:p>
    <w:p w:rsidR="00191FB6" w:rsidRPr="000F041D" w:rsidRDefault="00191FB6" w:rsidP="00EC515D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F041D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Убивайте лишь зверей внутри себя.</w:t>
      </w:r>
    </w:p>
    <w:p w:rsidR="00191FB6" w:rsidRPr="002979C0" w:rsidRDefault="002979C0" w:rsidP="002979C0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979C0">
        <w:rPr>
          <w:rFonts w:eastAsia="Times New Roman" w:cs="Times New Roman"/>
          <w:b/>
          <w:color w:val="000000"/>
          <w:sz w:val="24"/>
          <w:szCs w:val="24"/>
          <w:lang w:eastAsia="ru-RU"/>
        </w:rPr>
        <w:t>10.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979C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Домашнее </w:t>
      </w:r>
      <w:r w:rsidR="00191FB6" w:rsidRPr="002979C0">
        <w:rPr>
          <w:rFonts w:eastAsia="Times New Roman" w:cs="Times New Roman"/>
          <w:b/>
          <w:color w:val="000000"/>
          <w:sz w:val="24"/>
          <w:szCs w:val="24"/>
          <w:lang w:eastAsia="ru-RU"/>
        </w:rPr>
        <w:t>задание</w:t>
      </w:r>
    </w:p>
    <w:p w:rsidR="00191FB6" w:rsidRPr="00EC515D" w:rsidRDefault="002979C0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Дома 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повторите материал об односоставных предложениях и подго</w:t>
      </w:r>
      <w:r w:rsidR="002E3222">
        <w:rPr>
          <w:rFonts w:eastAsia="Times New Roman" w:cs="Times New Roman"/>
          <w:color w:val="000000"/>
          <w:sz w:val="24"/>
          <w:szCs w:val="24"/>
          <w:lang w:eastAsia="ru-RU"/>
        </w:rPr>
        <w:t>товитесь к контрольной работе</w:t>
      </w:r>
      <w:r w:rsidR="00191FB6"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теме.</w:t>
      </w:r>
    </w:p>
    <w:p w:rsidR="00191FB6" w:rsidRPr="00EC515D" w:rsidRDefault="002979C0" w:rsidP="002979C0">
      <w:pPr>
        <w:spacing w:after="0" w:line="360" w:lineRule="auto"/>
        <w:rPr>
          <w:rFonts w:eastAsia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11. </w:t>
      </w:r>
      <w:r w:rsidR="00191FB6" w:rsidRPr="00EC515D">
        <w:rPr>
          <w:rFonts w:eastAsia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Рефлексия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-Какова была тема нашего урока</w:t>
      </w:r>
      <w:proofErr w:type="gramStart"/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-Достигли ли мы целей, поставленных в начале урока?</w:t>
      </w:r>
    </w:p>
    <w:p w:rsidR="00191FB6" w:rsidRPr="00EC515D" w:rsidRDefault="00191FB6" w:rsidP="00EC515D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-Что вы нового узнали на уроке?</w:t>
      </w:r>
    </w:p>
    <w:p w:rsidR="00191FB6" w:rsidRDefault="00191FB6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515D">
        <w:rPr>
          <w:rFonts w:eastAsia="Times New Roman" w:cs="Times New Roman"/>
          <w:color w:val="000000"/>
          <w:sz w:val="24"/>
          <w:szCs w:val="24"/>
          <w:lang w:eastAsia="ru-RU"/>
        </w:rPr>
        <w:t>-Где будете применять полученные знания?</w:t>
      </w: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79C0" w:rsidRPr="00EC515D" w:rsidRDefault="002979C0" w:rsidP="00EC515D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2979C0" w:rsidRPr="00EC515D" w:rsidSect="00191FB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0FD7C76"/>
    <w:multiLevelType w:val="hybridMultilevel"/>
    <w:tmpl w:val="74C2AEB6"/>
    <w:lvl w:ilvl="0" w:tplc="F1AAB0B6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1C0B49"/>
    <w:multiLevelType w:val="hybridMultilevel"/>
    <w:tmpl w:val="43A2302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A3B3616"/>
    <w:multiLevelType w:val="hybridMultilevel"/>
    <w:tmpl w:val="93F23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C2F11"/>
    <w:multiLevelType w:val="hybridMultilevel"/>
    <w:tmpl w:val="69845138"/>
    <w:lvl w:ilvl="0" w:tplc="04190009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FB6"/>
    <w:rsid w:val="000117CB"/>
    <w:rsid w:val="00044167"/>
    <w:rsid w:val="0007662F"/>
    <w:rsid w:val="000F041D"/>
    <w:rsid w:val="00111F51"/>
    <w:rsid w:val="001361DB"/>
    <w:rsid w:val="00191FB6"/>
    <w:rsid w:val="002432A8"/>
    <w:rsid w:val="002979C0"/>
    <w:rsid w:val="002E3222"/>
    <w:rsid w:val="0031090C"/>
    <w:rsid w:val="004208D2"/>
    <w:rsid w:val="00505F28"/>
    <w:rsid w:val="00551D7F"/>
    <w:rsid w:val="006963A7"/>
    <w:rsid w:val="00701DDE"/>
    <w:rsid w:val="0074785F"/>
    <w:rsid w:val="00771D3E"/>
    <w:rsid w:val="00931AE7"/>
    <w:rsid w:val="00937E03"/>
    <w:rsid w:val="00AF64AA"/>
    <w:rsid w:val="00B4004C"/>
    <w:rsid w:val="00B70819"/>
    <w:rsid w:val="00BB0B00"/>
    <w:rsid w:val="00CB46C3"/>
    <w:rsid w:val="00D71D87"/>
    <w:rsid w:val="00DA6B78"/>
    <w:rsid w:val="00DC3CB2"/>
    <w:rsid w:val="00DD0061"/>
    <w:rsid w:val="00E66ED4"/>
    <w:rsid w:val="00EB3E1A"/>
    <w:rsid w:val="00EB4C26"/>
    <w:rsid w:val="00EC515D"/>
    <w:rsid w:val="00F9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1647-68E7-4806-A0AF-D701F164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2012-04-20T11:02:00Z</dcterms:created>
  <dcterms:modified xsi:type="dcterms:W3CDTF">2013-01-06T07:31:00Z</dcterms:modified>
</cp:coreProperties>
</file>